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FFC4" w14:textId="57CA18B9" w:rsidR="00380B24" w:rsidRPr="00380B24" w:rsidRDefault="00380B24" w:rsidP="009A0AF7">
      <w:pPr>
        <w:rPr>
          <w:b/>
          <w:bCs/>
          <w:sz w:val="24"/>
          <w:szCs w:val="24"/>
        </w:rPr>
      </w:pPr>
      <w:r w:rsidRPr="00380B24">
        <w:rPr>
          <w:b/>
          <w:bCs/>
          <w:sz w:val="24"/>
          <w:szCs w:val="24"/>
        </w:rPr>
        <w:t>Debra Mairs</w:t>
      </w:r>
      <w:r w:rsidRPr="00380B24">
        <w:rPr>
          <w:b/>
          <w:bCs/>
          <w:sz w:val="24"/>
          <w:szCs w:val="24"/>
        </w:rPr>
        <w:br/>
        <w:t>Vice President Commercial Lending</w:t>
      </w:r>
      <w:r w:rsidRPr="00380B24">
        <w:rPr>
          <w:b/>
          <w:bCs/>
          <w:sz w:val="24"/>
          <w:szCs w:val="24"/>
        </w:rPr>
        <w:br/>
      </w:r>
      <w:r w:rsidRPr="00380B24">
        <w:rPr>
          <w:b/>
          <w:bCs/>
          <w:sz w:val="24"/>
          <w:szCs w:val="24"/>
        </w:rPr>
        <w:t>Fairwinds Credit Union</w:t>
      </w:r>
    </w:p>
    <w:p w14:paraId="36EECD26" w14:textId="3BDDCF24" w:rsidR="00286DDD" w:rsidRDefault="00286DDD" w:rsidP="009A0AF7">
      <w:pPr>
        <w:rPr>
          <w:sz w:val="24"/>
          <w:szCs w:val="24"/>
        </w:rPr>
      </w:pPr>
      <w:r w:rsidRPr="00286DDD">
        <w:rPr>
          <w:sz w:val="24"/>
          <w:szCs w:val="24"/>
        </w:rPr>
        <w:t>Debra Mairs</w:t>
      </w:r>
      <w:r w:rsidR="009A0AF7">
        <w:rPr>
          <w:sz w:val="24"/>
          <w:szCs w:val="24"/>
        </w:rPr>
        <w:t xml:space="preserve"> is a strategic and trusted client centric sales professional.  A veteran commercial </w:t>
      </w:r>
      <w:r w:rsidRPr="009A0AF7">
        <w:rPr>
          <w:sz w:val="24"/>
          <w:szCs w:val="24"/>
        </w:rPr>
        <w:t>banker who has worked loan portfolios through multiple economic cycles</w:t>
      </w:r>
      <w:r w:rsidR="009A0AF7">
        <w:rPr>
          <w:sz w:val="24"/>
          <w:szCs w:val="24"/>
        </w:rPr>
        <w:t xml:space="preserve">. </w:t>
      </w:r>
      <w:r w:rsidR="001C4B08">
        <w:rPr>
          <w:sz w:val="24"/>
          <w:szCs w:val="24"/>
        </w:rPr>
        <w:t>Debra</w:t>
      </w:r>
      <w:r w:rsidR="009A0AF7">
        <w:rPr>
          <w:sz w:val="24"/>
          <w:szCs w:val="24"/>
        </w:rPr>
        <w:t xml:space="preserve"> started her career </w:t>
      </w:r>
      <w:r w:rsidRPr="009A0AF7">
        <w:rPr>
          <w:sz w:val="24"/>
          <w:szCs w:val="24"/>
        </w:rPr>
        <w:t xml:space="preserve">at SunTrust, now </w:t>
      </w:r>
      <w:proofErr w:type="spellStart"/>
      <w:r w:rsidRPr="009A0AF7">
        <w:rPr>
          <w:sz w:val="24"/>
          <w:szCs w:val="24"/>
        </w:rPr>
        <w:t>Truist</w:t>
      </w:r>
      <w:proofErr w:type="spellEnd"/>
      <w:r w:rsidRPr="009A0AF7">
        <w:rPr>
          <w:sz w:val="24"/>
          <w:szCs w:val="24"/>
        </w:rPr>
        <w:t>. Start</w:t>
      </w:r>
      <w:r w:rsidR="001C4B08">
        <w:rPr>
          <w:sz w:val="24"/>
          <w:szCs w:val="24"/>
        </w:rPr>
        <w:t>ing</w:t>
      </w:r>
      <w:r w:rsidRPr="009A0AF7">
        <w:rPr>
          <w:sz w:val="24"/>
          <w:szCs w:val="24"/>
        </w:rPr>
        <w:t xml:space="preserve"> in </w:t>
      </w:r>
      <w:proofErr w:type="spellStart"/>
      <w:r w:rsidRPr="009A0AF7">
        <w:rPr>
          <w:sz w:val="24"/>
          <w:szCs w:val="24"/>
        </w:rPr>
        <w:t>Suntrust’s</w:t>
      </w:r>
      <w:proofErr w:type="spellEnd"/>
      <w:r w:rsidRPr="009A0AF7">
        <w:rPr>
          <w:sz w:val="24"/>
          <w:szCs w:val="24"/>
        </w:rPr>
        <w:t xml:space="preserve"> management training program and worked </w:t>
      </w:r>
      <w:r w:rsidR="00BD301A">
        <w:rPr>
          <w:sz w:val="24"/>
          <w:szCs w:val="24"/>
        </w:rPr>
        <w:t xml:space="preserve">her </w:t>
      </w:r>
      <w:r w:rsidRPr="009A0AF7">
        <w:rPr>
          <w:sz w:val="24"/>
          <w:szCs w:val="24"/>
        </w:rPr>
        <w:t>way through multiple commercial lending departments</w:t>
      </w:r>
      <w:r w:rsidR="009A0AF7">
        <w:rPr>
          <w:sz w:val="24"/>
          <w:szCs w:val="24"/>
        </w:rPr>
        <w:t>.</w:t>
      </w:r>
    </w:p>
    <w:p w14:paraId="318C1ED1" w14:textId="313FCD4D" w:rsidR="00286DDD" w:rsidRPr="009A0AF7" w:rsidRDefault="009A0AF7" w:rsidP="009A0AF7">
      <w:pPr>
        <w:rPr>
          <w:sz w:val="24"/>
          <w:szCs w:val="24"/>
        </w:rPr>
      </w:pPr>
      <w:r>
        <w:rPr>
          <w:sz w:val="24"/>
          <w:szCs w:val="24"/>
        </w:rPr>
        <w:t xml:space="preserve">She spent </w:t>
      </w:r>
      <w:proofErr w:type="gramStart"/>
      <w:r w:rsidR="001C4B08">
        <w:rPr>
          <w:sz w:val="24"/>
          <w:szCs w:val="24"/>
        </w:rPr>
        <w:t>the majority of</w:t>
      </w:r>
      <w:proofErr w:type="gramEnd"/>
      <w:r w:rsidR="001C4B08">
        <w:rPr>
          <w:sz w:val="24"/>
          <w:szCs w:val="24"/>
        </w:rPr>
        <w:t xml:space="preserve"> her </w:t>
      </w:r>
      <w:r>
        <w:rPr>
          <w:sz w:val="24"/>
          <w:szCs w:val="24"/>
        </w:rPr>
        <w:t xml:space="preserve">time in </w:t>
      </w:r>
      <w:r w:rsidR="00286DDD" w:rsidRPr="009A0AF7">
        <w:rPr>
          <w:sz w:val="24"/>
          <w:szCs w:val="24"/>
        </w:rPr>
        <w:t>commercial real estate</w:t>
      </w:r>
      <w:r w:rsidR="00BD301A">
        <w:rPr>
          <w:sz w:val="24"/>
          <w:szCs w:val="24"/>
        </w:rPr>
        <w:t xml:space="preserve"> while at SunTrust</w:t>
      </w:r>
      <w:r w:rsidR="001C4B08">
        <w:rPr>
          <w:sz w:val="24"/>
          <w:szCs w:val="24"/>
        </w:rPr>
        <w:t>,</w:t>
      </w:r>
      <w:r w:rsidR="00286DDD" w:rsidRPr="009A0AF7">
        <w:rPr>
          <w:sz w:val="24"/>
          <w:szCs w:val="24"/>
        </w:rPr>
        <w:t xml:space="preserve"> specializing in financing residential home builders throughout Florida. </w:t>
      </w:r>
      <w:r w:rsidR="00BD301A">
        <w:rPr>
          <w:sz w:val="24"/>
          <w:szCs w:val="24"/>
        </w:rPr>
        <w:t>Debra</w:t>
      </w:r>
      <w:r w:rsidR="00286DDD" w:rsidRPr="009A0AF7">
        <w:rPr>
          <w:sz w:val="24"/>
          <w:szCs w:val="24"/>
        </w:rPr>
        <w:t xml:space="preserve"> </w:t>
      </w:r>
      <w:r w:rsidR="00BD301A">
        <w:rPr>
          <w:sz w:val="24"/>
          <w:szCs w:val="24"/>
        </w:rPr>
        <w:t xml:space="preserve">stewarded </w:t>
      </w:r>
      <w:r w:rsidR="00286DDD" w:rsidRPr="009A0AF7">
        <w:rPr>
          <w:sz w:val="24"/>
          <w:szCs w:val="24"/>
        </w:rPr>
        <w:t>borro</w:t>
      </w:r>
      <w:r w:rsidR="00BD301A">
        <w:rPr>
          <w:sz w:val="24"/>
          <w:szCs w:val="24"/>
        </w:rPr>
        <w:t>wers</w:t>
      </w:r>
      <w:r w:rsidR="00286DDD" w:rsidRPr="009A0AF7">
        <w:rPr>
          <w:sz w:val="24"/>
          <w:szCs w:val="24"/>
        </w:rPr>
        <w:t xml:space="preserve"> through the height of the market and recessionary periods. </w:t>
      </w:r>
      <w:r>
        <w:rPr>
          <w:sz w:val="24"/>
          <w:szCs w:val="24"/>
        </w:rPr>
        <w:t>Deb</w:t>
      </w:r>
      <w:r w:rsidR="00CE744B">
        <w:rPr>
          <w:sz w:val="24"/>
          <w:szCs w:val="24"/>
        </w:rPr>
        <w:t>ra</w:t>
      </w:r>
      <w:r>
        <w:rPr>
          <w:sz w:val="24"/>
          <w:szCs w:val="24"/>
        </w:rPr>
        <w:t xml:space="preserve"> then </w:t>
      </w:r>
      <w:r w:rsidR="00286DDD" w:rsidRPr="009A0AF7">
        <w:rPr>
          <w:sz w:val="24"/>
          <w:szCs w:val="24"/>
        </w:rPr>
        <w:t xml:space="preserve">moved to community bank lending </w:t>
      </w:r>
      <w:r>
        <w:rPr>
          <w:sz w:val="24"/>
          <w:szCs w:val="24"/>
        </w:rPr>
        <w:t xml:space="preserve">at Seacoast Bank </w:t>
      </w:r>
      <w:r w:rsidR="00286DDD" w:rsidRPr="009A0AF7">
        <w:rPr>
          <w:sz w:val="24"/>
          <w:szCs w:val="24"/>
        </w:rPr>
        <w:t>focusing on income producing commercial real estate with an emphasis on construction finance</w:t>
      </w:r>
      <w:r>
        <w:rPr>
          <w:sz w:val="24"/>
          <w:szCs w:val="24"/>
        </w:rPr>
        <w:t>.</w:t>
      </w:r>
      <w:r w:rsidR="00286DDD" w:rsidRPr="009A0AF7">
        <w:rPr>
          <w:sz w:val="24"/>
          <w:szCs w:val="24"/>
        </w:rPr>
        <w:t xml:space="preserve"> </w:t>
      </w:r>
    </w:p>
    <w:p w14:paraId="1687655A" w14:textId="63BCCB50" w:rsidR="00286DDD" w:rsidRDefault="009A0AF7" w:rsidP="009A0AF7">
      <w:pPr>
        <w:rPr>
          <w:sz w:val="24"/>
          <w:szCs w:val="24"/>
        </w:rPr>
      </w:pPr>
      <w:r>
        <w:rPr>
          <w:sz w:val="24"/>
          <w:szCs w:val="24"/>
        </w:rPr>
        <w:t xml:space="preserve">She joined </w:t>
      </w:r>
      <w:bookmarkStart w:id="0" w:name="_Hlk123827472"/>
      <w:r w:rsidR="00286DDD" w:rsidRPr="009A0AF7">
        <w:rPr>
          <w:sz w:val="24"/>
          <w:szCs w:val="24"/>
        </w:rPr>
        <w:t xml:space="preserve">Fairwinds Credit Union </w:t>
      </w:r>
      <w:bookmarkEnd w:id="0"/>
      <w:r w:rsidR="00286DDD" w:rsidRPr="009A0AF7">
        <w:rPr>
          <w:sz w:val="24"/>
          <w:szCs w:val="24"/>
        </w:rPr>
        <w:t xml:space="preserve">in 2017 and was responsible for quickly doubling the commercial lending group’s loan production. </w:t>
      </w:r>
      <w:r w:rsidR="00B45A99">
        <w:rPr>
          <w:sz w:val="24"/>
          <w:szCs w:val="24"/>
        </w:rPr>
        <w:t>At Fairwinds, Debra has been recognized multiple years as a member of President</w:t>
      </w:r>
      <w:r w:rsidR="00EB4193">
        <w:rPr>
          <w:sz w:val="24"/>
          <w:szCs w:val="24"/>
        </w:rPr>
        <w:t>’</w:t>
      </w:r>
      <w:r w:rsidR="00B45A99">
        <w:rPr>
          <w:sz w:val="24"/>
          <w:szCs w:val="24"/>
        </w:rPr>
        <w:t xml:space="preserve">s </w:t>
      </w:r>
      <w:r w:rsidR="00EB4193">
        <w:rPr>
          <w:sz w:val="24"/>
          <w:szCs w:val="24"/>
        </w:rPr>
        <w:t xml:space="preserve">Club </w:t>
      </w:r>
      <w:r w:rsidR="00B45A99">
        <w:rPr>
          <w:sz w:val="24"/>
          <w:szCs w:val="24"/>
        </w:rPr>
        <w:t xml:space="preserve">and Executive Club. </w:t>
      </w:r>
    </w:p>
    <w:p w14:paraId="1EE6C721" w14:textId="37542845" w:rsidR="009A0AF7" w:rsidRPr="009A0AF7" w:rsidRDefault="009A0AF7" w:rsidP="009A0AF7">
      <w:pPr>
        <w:rPr>
          <w:sz w:val="24"/>
          <w:szCs w:val="24"/>
        </w:rPr>
      </w:pPr>
      <w:r>
        <w:rPr>
          <w:sz w:val="24"/>
          <w:szCs w:val="24"/>
        </w:rPr>
        <w:t>Debra has served on multiple board including the Greater Orlando Builder’s Association Board of Directors.</w:t>
      </w:r>
      <w:r w:rsidR="00BD301A">
        <w:rPr>
          <w:sz w:val="24"/>
          <w:szCs w:val="24"/>
        </w:rPr>
        <w:t xml:space="preserve"> She is an a</w:t>
      </w:r>
      <w:r w:rsidRPr="00BD301A">
        <w:rPr>
          <w:sz w:val="24"/>
          <w:szCs w:val="24"/>
        </w:rPr>
        <w:t xml:space="preserve">ctive member of CREW Orlando (Commercial Real Estate Women) including </w:t>
      </w:r>
      <w:r w:rsidR="00BD301A">
        <w:rPr>
          <w:sz w:val="24"/>
          <w:szCs w:val="24"/>
        </w:rPr>
        <w:t xml:space="preserve">past Board of Directors </w:t>
      </w:r>
      <w:r w:rsidRPr="00BD301A">
        <w:rPr>
          <w:sz w:val="24"/>
          <w:szCs w:val="24"/>
        </w:rPr>
        <w:t xml:space="preserve">member </w:t>
      </w:r>
      <w:r w:rsidR="00BD301A">
        <w:rPr>
          <w:sz w:val="24"/>
          <w:szCs w:val="24"/>
        </w:rPr>
        <w:t>and former member of Stetson Disruptive Leaders Board.  Deb</w:t>
      </w:r>
      <w:r w:rsidR="001C4B08">
        <w:rPr>
          <w:sz w:val="24"/>
          <w:szCs w:val="24"/>
        </w:rPr>
        <w:t>ra</w:t>
      </w:r>
      <w:r w:rsidR="00BD301A">
        <w:rPr>
          <w:sz w:val="24"/>
          <w:szCs w:val="24"/>
        </w:rPr>
        <w:t xml:space="preserve"> is a current mentor of Support our Scholars and is committed to making a difference in our community.  </w:t>
      </w:r>
    </w:p>
    <w:p w14:paraId="64893235" w14:textId="06AA46EC" w:rsidR="009A0AF7" w:rsidRPr="009A0AF7" w:rsidRDefault="00CE744B" w:rsidP="009A0AF7">
      <w:pPr>
        <w:rPr>
          <w:sz w:val="24"/>
          <w:szCs w:val="24"/>
        </w:rPr>
      </w:pPr>
      <w:r>
        <w:rPr>
          <w:sz w:val="24"/>
          <w:szCs w:val="24"/>
        </w:rPr>
        <w:t>Debra</w:t>
      </w:r>
      <w:r w:rsidR="009A0AF7">
        <w:rPr>
          <w:sz w:val="24"/>
          <w:szCs w:val="24"/>
        </w:rPr>
        <w:t xml:space="preserve"> is a g</w:t>
      </w:r>
      <w:r w:rsidR="009A0AF7" w:rsidRPr="009A0AF7">
        <w:rPr>
          <w:sz w:val="24"/>
          <w:szCs w:val="24"/>
        </w:rPr>
        <w:t xml:space="preserve">raduate of the </w:t>
      </w:r>
      <w:r w:rsidR="009A0AF7">
        <w:rPr>
          <w:sz w:val="24"/>
          <w:szCs w:val="24"/>
        </w:rPr>
        <w:t>University of Florida</w:t>
      </w:r>
      <w:r w:rsidR="009A0AF7" w:rsidRPr="009A0AF7">
        <w:rPr>
          <w:sz w:val="24"/>
          <w:szCs w:val="24"/>
        </w:rPr>
        <w:t xml:space="preserve"> College of Business with a degree in Finance</w:t>
      </w:r>
      <w:r w:rsidR="009A0AF7">
        <w:rPr>
          <w:sz w:val="24"/>
          <w:szCs w:val="24"/>
        </w:rPr>
        <w:t>.</w:t>
      </w:r>
      <w:r w:rsidR="009A0AF7" w:rsidRPr="009A0AF7">
        <w:rPr>
          <w:sz w:val="24"/>
          <w:szCs w:val="24"/>
        </w:rPr>
        <w:t xml:space="preserve"> </w:t>
      </w:r>
      <w:r w:rsidR="009A0AF7">
        <w:rPr>
          <w:sz w:val="24"/>
          <w:szCs w:val="24"/>
        </w:rPr>
        <w:t xml:space="preserve"> She resides in Longwood, Fla., with her husband Jeff, and they have two grown daughters, </w:t>
      </w:r>
      <w:proofErr w:type="gramStart"/>
      <w:r w:rsidR="009A0AF7">
        <w:rPr>
          <w:sz w:val="24"/>
          <w:szCs w:val="24"/>
        </w:rPr>
        <w:t>Megan</w:t>
      </w:r>
      <w:proofErr w:type="gramEnd"/>
      <w:r w:rsidR="009A0AF7">
        <w:rPr>
          <w:sz w:val="24"/>
          <w:szCs w:val="24"/>
        </w:rPr>
        <w:t xml:space="preserve"> and Katie. </w:t>
      </w:r>
    </w:p>
    <w:p w14:paraId="7E58123D" w14:textId="77777777" w:rsidR="009A0AF7" w:rsidRPr="009A0AF7" w:rsidRDefault="009A0AF7" w:rsidP="009A0AF7">
      <w:pPr>
        <w:rPr>
          <w:sz w:val="24"/>
          <w:szCs w:val="24"/>
        </w:rPr>
      </w:pPr>
    </w:p>
    <w:p w14:paraId="659BC321" w14:textId="77777777" w:rsidR="00564C79" w:rsidRPr="00564C79" w:rsidRDefault="00564C79" w:rsidP="00564C79">
      <w:pPr>
        <w:rPr>
          <w:sz w:val="24"/>
          <w:szCs w:val="24"/>
        </w:rPr>
      </w:pPr>
    </w:p>
    <w:p w14:paraId="59B2FE7C" w14:textId="77777777" w:rsidR="00286DDD" w:rsidRPr="00286DDD" w:rsidRDefault="00286DDD" w:rsidP="00286DDD">
      <w:pPr>
        <w:rPr>
          <w:sz w:val="24"/>
          <w:szCs w:val="24"/>
        </w:rPr>
      </w:pPr>
    </w:p>
    <w:p w14:paraId="6593577D" w14:textId="77777777" w:rsidR="00286DDD" w:rsidRPr="00286DDD" w:rsidRDefault="00286DDD" w:rsidP="00286DDD">
      <w:pPr>
        <w:rPr>
          <w:sz w:val="24"/>
          <w:szCs w:val="24"/>
        </w:rPr>
      </w:pPr>
    </w:p>
    <w:sectPr w:rsidR="00286DDD" w:rsidRPr="0028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23B5"/>
    <w:multiLevelType w:val="hybridMultilevel"/>
    <w:tmpl w:val="903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4464"/>
    <w:multiLevelType w:val="hybridMultilevel"/>
    <w:tmpl w:val="51663044"/>
    <w:lvl w:ilvl="0" w:tplc="723E1C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410F"/>
    <w:multiLevelType w:val="hybridMultilevel"/>
    <w:tmpl w:val="903E1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034365">
    <w:abstractNumId w:val="1"/>
  </w:num>
  <w:num w:numId="2" w16cid:durableId="462699024">
    <w:abstractNumId w:val="0"/>
  </w:num>
  <w:num w:numId="3" w16cid:durableId="79213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D"/>
    <w:rsid w:val="001C4B08"/>
    <w:rsid w:val="00243EAD"/>
    <w:rsid w:val="00286DDD"/>
    <w:rsid w:val="002B365E"/>
    <w:rsid w:val="00380B24"/>
    <w:rsid w:val="00564C79"/>
    <w:rsid w:val="008077AE"/>
    <w:rsid w:val="009A0AF7"/>
    <w:rsid w:val="00B45A99"/>
    <w:rsid w:val="00BD301A"/>
    <w:rsid w:val="00CE744B"/>
    <w:rsid w:val="00E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1D19"/>
  <w15:chartTrackingRefBased/>
  <w15:docId w15:val="{FE5093B6-ECE9-4E74-9BCA-13FCC9F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A0AF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0A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9A0AF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FAIRWINDS Credit Union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Mairs</dc:creator>
  <cp:keywords/>
  <dc:description/>
  <cp:lastModifiedBy>Josee Crosbie</cp:lastModifiedBy>
  <cp:revision>2</cp:revision>
  <cp:lastPrinted>2023-01-05T15:17:00Z</cp:lastPrinted>
  <dcterms:created xsi:type="dcterms:W3CDTF">2023-01-05T21:11:00Z</dcterms:created>
  <dcterms:modified xsi:type="dcterms:W3CDTF">2023-01-05T21:11:00Z</dcterms:modified>
</cp:coreProperties>
</file>